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9BE0F" w14:textId="31D23C17" w:rsidR="00CA0748" w:rsidRPr="00C04FFD" w:rsidRDefault="00CA0748" w:rsidP="00CA0748">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Pr>
          <w:rFonts w:cs="Arial" w:hint="eastAsia"/>
          <w:sz w:val="24"/>
          <w:szCs w:val="24"/>
          <w:lang w:eastAsia="zh-CN"/>
        </w:rPr>
        <w:t>5</w:t>
      </w:r>
      <w:r w:rsidRPr="003C44E0">
        <w:rPr>
          <w:rFonts w:cs="Arial"/>
          <w:sz w:val="24"/>
          <w:szCs w:val="24"/>
          <w:lang w:eastAsia="zh-CN"/>
        </w:rPr>
        <w:tab/>
      </w:r>
      <w:r w:rsidRPr="00BA1B24">
        <w:rPr>
          <w:rFonts w:cs="Arial"/>
          <w:sz w:val="24"/>
          <w:szCs w:val="24"/>
          <w:lang w:eastAsia="zh-CN"/>
        </w:rPr>
        <w:t>R4-250</w:t>
      </w:r>
      <w:r w:rsidR="006E6FD8">
        <w:rPr>
          <w:rFonts w:cs="Arial" w:hint="eastAsia"/>
          <w:sz w:val="24"/>
          <w:szCs w:val="24"/>
          <w:lang w:eastAsia="zh-CN"/>
        </w:rPr>
        <w:t>6899</w:t>
      </w:r>
    </w:p>
    <w:p w14:paraId="39BD213D" w14:textId="77777777" w:rsidR="00CA0748" w:rsidRPr="00A3193B" w:rsidRDefault="00CA0748" w:rsidP="00CA0748">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r>
        <w:rPr>
          <w:rFonts w:eastAsia="SimSun" w:cs="Arial"/>
          <w:szCs w:val="24"/>
        </w:rPr>
        <w:t>May</w:t>
      </w:r>
      <w:r w:rsidRPr="00F542A0">
        <w:rPr>
          <w:rFonts w:eastAsia="SimSun" w:cs="Arial"/>
          <w:szCs w:val="24"/>
        </w:rPr>
        <w:t>, 2025</w:t>
      </w:r>
    </w:p>
    <w:bookmarkEnd w:id="2"/>
    <w:bookmarkEnd w:id="3"/>
    <w:p w14:paraId="492CB692" w14:textId="77777777" w:rsidR="00D921E9" w:rsidRPr="009D449C"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114E52A8" w:rsidR="00BD46C8" w:rsidRPr="0029137E" w:rsidRDefault="00BD46C8" w:rsidP="00BD46C8">
      <w:pPr>
        <w:tabs>
          <w:tab w:val="left" w:pos="1985"/>
        </w:tabs>
        <w:spacing w:after="0"/>
        <w:jc w:val="both"/>
        <w:rPr>
          <w:rFonts w:ascii="Arial" w:hAnsi="Arial" w:cs="Arial"/>
          <w:b/>
          <w:sz w:val="22"/>
          <w:szCs w:val="22"/>
          <w:lang w:eastAsia="zh-CN"/>
        </w:rPr>
      </w:pPr>
      <w:r w:rsidRPr="009D449C">
        <w:rPr>
          <w:rFonts w:ascii="Arial" w:hAnsi="Arial" w:cs="Arial"/>
          <w:b/>
          <w:sz w:val="22"/>
          <w:szCs w:val="22"/>
        </w:rPr>
        <w:t>Agenda Item:</w:t>
      </w:r>
      <w:r w:rsidRPr="009D449C">
        <w:rPr>
          <w:rFonts w:ascii="Arial" w:hAnsi="Arial" w:cs="Arial"/>
          <w:b/>
          <w:sz w:val="22"/>
          <w:szCs w:val="22"/>
        </w:rPr>
        <w:tab/>
      </w:r>
      <w:r w:rsidR="00283914">
        <w:rPr>
          <w:rFonts w:ascii="Arial" w:hAnsi="Arial" w:cs="Arial" w:hint="eastAsia"/>
          <w:bCs/>
          <w:sz w:val="22"/>
          <w:szCs w:val="22"/>
          <w:lang w:eastAsia="zh-CN"/>
        </w:rPr>
        <w:t>9.3</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0C6BB76C" w:rsidR="003548F1" w:rsidRPr="001D2FBF" w:rsidRDefault="003548F1" w:rsidP="003548F1">
      <w:pPr>
        <w:tabs>
          <w:tab w:val="left" w:pos="1985"/>
        </w:tabs>
        <w:spacing w:after="0"/>
        <w:jc w:val="both"/>
        <w:rPr>
          <w:rFonts w:ascii="Arial" w:hAnsi="Arial" w:cs="Arial"/>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CD69F8" w:rsidRPr="00CD69F8">
        <w:rPr>
          <w:rFonts w:ascii="Arial" w:hAnsi="Arial" w:cs="Arial"/>
          <w:sz w:val="22"/>
          <w:szCs w:val="22"/>
          <w:lang w:val="en-US" w:eastAsia="zh-CN"/>
        </w:rPr>
        <w:t>Discussion on RAN2 LS about MUSIM and MG collision</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3753FC07" w:rsidR="003548F1" w:rsidRPr="00586CF8" w:rsidRDefault="00DB2DF5" w:rsidP="003548F1">
      <w:pPr>
        <w:pStyle w:val="Heading1"/>
        <w:numPr>
          <w:ilvl w:val="0"/>
          <w:numId w:val="1"/>
        </w:numPr>
        <w:spacing w:before="360" w:after="0"/>
        <w:ind w:left="357" w:hanging="357"/>
        <w:jc w:val="both"/>
      </w:pPr>
      <w:bookmarkStart w:id="5" w:name="OLE_LINK13"/>
      <w:bookmarkStart w:id="6" w:name="OLE_LINK14"/>
      <w:r>
        <w:rPr>
          <w:rFonts w:hint="eastAsia"/>
          <w:lang w:eastAsia="zh-CN"/>
        </w:rPr>
        <w:t>Discussion</w:t>
      </w:r>
    </w:p>
    <w:p w14:paraId="4704FC14" w14:textId="155F6F75" w:rsidR="00647E2C" w:rsidRDefault="00DB2DF5" w:rsidP="00647E2C">
      <w:pPr>
        <w:spacing w:before="240" w:after="240"/>
        <w:jc w:val="both"/>
        <w:rPr>
          <w:rFonts w:eastAsiaTheme="minorEastAsia"/>
          <w:lang w:val="en-US" w:eastAsia="zh-CN"/>
        </w:rPr>
      </w:pPr>
      <w:bookmarkStart w:id="7" w:name="_Ref163069576"/>
      <w:r>
        <w:rPr>
          <w:rFonts w:eastAsiaTheme="minorEastAsia" w:hint="eastAsia"/>
          <w:lang w:val="en-US" w:eastAsia="zh-CN"/>
        </w:rPr>
        <w:t xml:space="preserve">RAN2 sent an LS about MUSIM and MG collision </w:t>
      </w:r>
      <w:r w:rsidR="0033148D">
        <w:rPr>
          <w:rFonts w:eastAsiaTheme="minorEastAsia" w:hint="eastAsia"/>
          <w:lang w:val="en-US" w:eastAsia="zh-CN"/>
        </w:rPr>
        <w:t>when NW doesn</w:t>
      </w:r>
      <w:r w:rsidR="0033148D">
        <w:rPr>
          <w:rFonts w:eastAsiaTheme="minorEastAsia"/>
          <w:lang w:val="en-US" w:eastAsia="zh-CN"/>
        </w:rPr>
        <w:t>’</w:t>
      </w:r>
      <w:r w:rsidR="0033148D">
        <w:rPr>
          <w:rFonts w:eastAsiaTheme="minorEastAsia" w:hint="eastAsia"/>
          <w:lang w:val="en-US" w:eastAsia="zh-CN"/>
        </w:rPr>
        <w:t>t configure the priority for MUSIM gap</w:t>
      </w:r>
      <w:r>
        <w:rPr>
          <w:rFonts w:eastAsiaTheme="minorEastAsia" w:hint="eastAsia"/>
          <w:lang w:val="en-US" w:eastAsia="zh-CN"/>
        </w:rPr>
        <w:t>.</w:t>
      </w:r>
      <w:r w:rsidR="0033148D">
        <w:rPr>
          <w:rFonts w:eastAsiaTheme="minorEastAsia" w:hint="eastAsia"/>
          <w:lang w:val="en-US" w:eastAsia="zh-CN"/>
        </w:rPr>
        <w:t xml:space="preserve"> </w:t>
      </w:r>
    </w:p>
    <w:tbl>
      <w:tblPr>
        <w:tblStyle w:val="TableGrid"/>
        <w:tblW w:w="0" w:type="auto"/>
        <w:tblLook w:val="04A0" w:firstRow="1" w:lastRow="0" w:firstColumn="1" w:lastColumn="0" w:noHBand="0" w:noVBand="1"/>
      </w:tblPr>
      <w:tblGrid>
        <w:gridCol w:w="9629"/>
      </w:tblGrid>
      <w:tr w:rsidR="00DB2DF5" w14:paraId="6FAD20B3" w14:textId="77777777" w:rsidTr="00DB2DF5">
        <w:tc>
          <w:tcPr>
            <w:tcW w:w="9629" w:type="dxa"/>
          </w:tcPr>
          <w:p w14:paraId="75A46050" w14:textId="77777777" w:rsidR="00DB2DF5" w:rsidRPr="001A3015" w:rsidRDefault="001A3015" w:rsidP="001A3015">
            <w:pPr>
              <w:spacing w:before="120" w:after="120"/>
              <w:jc w:val="both"/>
              <w:rPr>
                <w:b/>
                <w:bCs/>
                <w:lang w:val="en-US" w:eastAsia="zh-CN"/>
              </w:rPr>
            </w:pPr>
            <w:r w:rsidRPr="001A3015">
              <w:rPr>
                <w:rFonts w:hint="eastAsia"/>
                <w:b/>
                <w:bCs/>
                <w:lang w:val="en-US" w:eastAsia="zh-CN"/>
              </w:rPr>
              <w:t>R2-2503163</w:t>
            </w:r>
          </w:p>
          <w:p w14:paraId="3E0FC956" w14:textId="77777777" w:rsidR="001A3015" w:rsidRDefault="001A3015" w:rsidP="001A3015">
            <w:pPr>
              <w:jc w:val="both"/>
            </w:pPr>
            <w:r>
              <w:t>On the collision between the MUSIM Gap and Measurement Gap (</w:t>
            </w:r>
            <w:r w:rsidRPr="000D26B6">
              <w:t>for the UE support</w:t>
            </w:r>
            <w:r>
              <w:t>ing</w:t>
            </w:r>
            <w:r w:rsidRPr="000D26B6">
              <w:t> </w:t>
            </w:r>
            <w:proofErr w:type="spellStart"/>
            <w:r w:rsidRPr="003F7C3C">
              <w:rPr>
                <w:i/>
              </w:rPr>
              <w:t>musim-GapPriorityPreference</w:t>
            </w:r>
            <w:proofErr w:type="spellEnd"/>
            <w:r w:rsidRPr="009215DD">
              <w:t xml:space="preserve"> </w:t>
            </w:r>
            <w:r w:rsidRPr="000D26B6">
              <w:t>capability</w:t>
            </w:r>
            <w:r>
              <w:t xml:space="preserve">) in R18, RAN2 identified that the network can configure the MUSIM gap without priority and the measurement Gap with priority together and </w:t>
            </w:r>
            <w:r w:rsidRPr="00FE5376">
              <w:t>vice versa</w:t>
            </w:r>
            <w:r>
              <w:t xml:space="preserve">. In addition, it is also supported from RAN2 specification that the network can configure the MUSIM gap without priority and the measurement Gap without priority together. </w:t>
            </w:r>
          </w:p>
          <w:p w14:paraId="59716E9B" w14:textId="456C237C" w:rsidR="001A3015" w:rsidRPr="001A3015" w:rsidRDefault="001A3015" w:rsidP="001A3015">
            <w:pPr>
              <w:rPr>
                <w:lang w:eastAsia="zh-CN"/>
              </w:rPr>
            </w:pPr>
            <w:r>
              <w:rPr>
                <w:lang w:eastAsia="zh-CN"/>
              </w:rPr>
              <w:t xml:space="preserve">RAN2 respectfully ask </w:t>
            </w:r>
            <w:r w:rsidRPr="00F96F68">
              <w:rPr>
                <w:lang w:eastAsia="zh-CN"/>
              </w:rPr>
              <w:t>RAN4 on whether UE</w:t>
            </w:r>
            <w:r>
              <w:rPr>
                <w:lang w:eastAsia="zh-CN"/>
              </w:rPr>
              <w:t xml:space="preserve"> requirement is needed for the above collision cases.</w:t>
            </w:r>
          </w:p>
        </w:tc>
      </w:tr>
    </w:tbl>
    <w:p w14:paraId="76A2D7F6" w14:textId="0F6CB42E" w:rsidR="00DB2DF5" w:rsidRPr="00C14A0F" w:rsidRDefault="0033148D" w:rsidP="00647E2C">
      <w:pPr>
        <w:spacing w:before="240" w:after="240"/>
        <w:jc w:val="both"/>
        <w:rPr>
          <w:lang w:val="en-US" w:eastAsia="zh-CN"/>
        </w:rPr>
      </w:pPr>
      <w:r>
        <w:rPr>
          <w:rFonts w:hint="eastAsia"/>
          <w:lang w:val="en-US" w:eastAsia="zh-CN"/>
        </w:rPr>
        <w:t xml:space="preserve">In RAN4 </w:t>
      </w:r>
      <w:r w:rsidR="00C14A0F">
        <w:rPr>
          <w:rFonts w:hint="eastAsia"/>
          <w:lang w:val="en-US" w:eastAsia="zh-CN"/>
        </w:rPr>
        <w:t>#112bis meeting, RAN4 had made the agreement about the collision between MUSIM gap and any measurement gap without priority based on MGRP as follow. From our understanding, the same principle can be applied if NW doesn</w:t>
      </w:r>
      <w:r w:rsidR="00C14A0F">
        <w:rPr>
          <w:lang w:val="en-US" w:eastAsia="zh-CN"/>
        </w:rPr>
        <w:t>’</w:t>
      </w:r>
      <w:r w:rsidR="00C14A0F">
        <w:rPr>
          <w:rFonts w:hint="eastAsia"/>
          <w:lang w:val="en-US" w:eastAsia="zh-CN"/>
        </w:rPr>
        <w:t xml:space="preserve">t configure the priority for MUSIM gap together with measurement gap. </w:t>
      </w:r>
    </w:p>
    <w:tbl>
      <w:tblPr>
        <w:tblStyle w:val="TableGrid"/>
        <w:tblW w:w="0" w:type="auto"/>
        <w:tblLook w:val="04A0" w:firstRow="1" w:lastRow="0" w:firstColumn="1" w:lastColumn="0" w:noHBand="0" w:noVBand="1"/>
      </w:tblPr>
      <w:tblGrid>
        <w:gridCol w:w="9629"/>
      </w:tblGrid>
      <w:tr w:rsidR="00C14A0F" w14:paraId="7F9A98DB" w14:textId="77777777" w:rsidTr="00C14A0F">
        <w:tc>
          <w:tcPr>
            <w:tcW w:w="9629" w:type="dxa"/>
          </w:tcPr>
          <w:p w14:paraId="64296032" w14:textId="5EDA3ADD" w:rsidR="00C14A0F" w:rsidRPr="00C14A0F" w:rsidRDefault="00C14A0F" w:rsidP="00C14A0F">
            <w:pPr>
              <w:spacing w:after="0"/>
              <w:jc w:val="both"/>
              <w:rPr>
                <w:b/>
                <w:bCs/>
                <w:lang w:eastAsia="zh-CN"/>
              </w:rPr>
            </w:pPr>
            <w:r w:rsidRPr="00C14A0F">
              <w:rPr>
                <w:rFonts w:hint="eastAsia"/>
                <w:b/>
                <w:bCs/>
                <w:lang w:eastAsia="zh-CN"/>
              </w:rPr>
              <w:t>RAN4 #112bis</w:t>
            </w:r>
          </w:p>
          <w:p w14:paraId="4689C65A" w14:textId="19BF8A4D" w:rsidR="00C14A0F" w:rsidRPr="00C14A0F" w:rsidRDefault="00C14A0F" w:rsidP="00C14A0F">
            <w:pPr>
              <w:spacing w:after="0"/>
              <w:jc w:val="both"/>
              <w:rPr>
                <w:lang w:eastAsia="zh-CN"/>
              </w:rPr>
            </w:pPr>
            <w:r w:rsidRPr="00C14A0F">
              <w:rPr>
                <w:b/>
                <w:bCs/>
                <w:u w:val="single"/>
                <w:lang w:eastAsia="zh-CN"/>
              </w:rPr>
              <w:t>Issue 2-3-2: Solutions for collision between MUSIM gap and any measurement gap without assigned priority</w:t>
            </w:r>
            <w:r w:rsidRPr="00C14A0F">
              <w:rPr>
                <w:lang w:eastAsia="zh-CN"/>
              </w:rPr>
              <w:t xml:space="preserve">  </w:t>
            </w:r>
          </w:p>
          <w:p w14:paraId="2E8B3267" w14:textId="77777777" w:rsidR="00C14A0F" w:rsidRPr="00C14A0F" w:rsidRDefault="00C14A0F" w:rsidP="00C14A0F">
            <w:pPr>
              <w:spacing w:after="0"/>
              <w:jc w:val="both"/>
              <w:rPr>
                <w:lang w:eastAsia="zh-CN"/>
              </w:rPr>
            </w:pPr>
            <w:r w:rsidRPr="00C14A0F">
              <w:rPr>
                <w:highlight w:val="green"/>
                <w:lang w:eastAsia="zh-CN"/>
              </w:rPr>
              <w:t>Agreement:</w:t>
            </w:r>
            <w:r w:rsidRPr="00C14A0F">
              <w:rPr>
                <w:lang w:eastAsia="zh-CN"/>
              </w:rPr>
              <w:t xml:space="preserve"> </w:t>
            </w:r>
          </w:p>
          <w:p w14:paraId="2D196CBD" w14:textId="77777777" w:rsidR="00C14A0F" w:rsidRPr="00C14A0F" w:rsidRDefault="00C14A0F" w:rsidP="00C14A0F">
            <w:pPr>
              <w:numPr>
                <w:ilvl w:val="0"/>
                <w:numId w:val="4"/>
              </w:numPr>
              <w:spacing w:after="0"/>
              <w:jc w:val="both"/>
              <w:rPr>
                <w:lang w:eastAsia="zh-CN"/>
              </w:rPr>
            </w:pPr>
            <w:r w:rsidRPr="00C14A0F">
              <w:rPr>
                <w:lang w:eastAsia="zh-CN"/>
              </w:rPr>
              <w:t xml:space="preserve">P2: Collision is handled based on the MGRP of the collided gaps </w:t>
            </w:r>
          </w:p>
          <w:p w14:paraId="436D67E6" w14:textId="77777777" w:rsidR="00C14A0F" w:rsidRPr="00C14A0F" w:rsidRDefault="00C14A0F" w:rsidP="00C14A0F">
            <w:pPr>
              <w:numPr>
                <w:ilvl w:val="1"/>
                <w:numId w:val="4"/>
              </w:numPr>
              <w:spacing w:after="0"/>
              <w:jc w:val="both"/>
              <w:rPr>
                <w:lang w:eastAsia="zh-CN"/>
              </w:rPr>
            </w:pPr>
            <w:r w:rsidRPr="00C14A0F">
              <w:rPr>
                <w:lang w:eastAsia="zh-CN"/>
              </w:rPr>
              <w:t>P2-1: In a collision, the gap occasion with longer MGRP will be kept when any measurement gaps in the collision gaps is not assigned a priority; and the gap occasion with shorter MGRP will be dropped.</w:t>
            </w:r>
          </w:p>
          <w:p w14:paraId="0F7B1328" w14:textId="61ABE00F" w:rsidR="00C14A0F" w:rsidRPr="00C14A0F" w:rsidRDefault="00C14A0F" w:rsidP="00C14A0F">
            <w:pPr>
              <w:numPr>
                <w:ilvl w:val="1"/>
                <w:numId w:val="4"/>
              </w:numPr>
              <w:spacing w:after="0"/>
              <w:jc w:val="both"/>
              <w:rPr>
                <w:lang w:eastAsia="zh-CN"/>
              </w:rPr>
            </w:pPr>
            <w:r w:rsidRPr="00C14A0F">
              <w:rPr>
                <w:lang w:eastAsia="zh-CN"/>
              </w:rPr>
              <w:t>P2-2: No requirements apply if any of the two gaps in a collision have the same MGRP.</w:t>
            </w:r>
          </w:p>
        </w:tc>
      </w:tr>
    </w:tbl>
    <w:p w14:paraId="21B94EBC" w14:textId="77BAA64C" w:rsidR="000D3B56" w:rsidRDefault="00073552" w:rsidP="00CA0EE1">
      <w:pPr>
        <w:spacing w:before="120" w:after="0"/>
        <w:jc w:val="both"/>
        <w:rPr>
          <w:rFonts w:asciiTheme="minorHAnsi" w:hAnsiTheme="minorHAnsi" w:cstheme="minorHAnsi"/>
          <w:b/>
          <w:bCs/>
          <w:i/>
          <w:szCs w:val="22"/>
          <w:lang w:eastAsia="zh-CN"/>
        </w:rPr>
      </w:pPr>
      <w:bookmarkStart w:id="8" w:name="_Ref18413525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33583">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C14A0F">
        <w:rPr>
          <w:rFonts w:asciiTheme="minorHAnsi" w:hAnsiTheme="minorHAnsi" w:cstheme="minorHAnsi" w:hint="eastAsia"/>
          <w:b/>
          <w:bCs/>
          <w:i/>
          <w:szCs w:val="22"/>
          <w:lang w:eastAsia="zh-CN"/>
        </w:rPr>
        <w:t>RAN4 to send LS to reply RAN2 as follow</w:t>
      </w:r>
      <w:r w:rsidR="00BD23F1">
        <w:rPr>
          <w:rFonts w:asciiTheme="minorHAnsi" w:hAnsiTheme="minorHAnsi" w:cstheme="minorHAnsi" w:hint="eastAsia"/>
          <w:b/>
          <w:bCs/>
          <w:i/>
          <w:szCs w:val="22"/>
          <w:lang w:eastAsia="zh-CN"/>
        </w:rPr>
        <w:t>.</w:t>
      </w:r>
      <w:bookmarkEnd w:id="8"/>
    </w:p>
    <w:p w14:paraId="60E358CA" w14:textId="77777777" w:rsidR="0084193C" w:rsidRPr="00CA0EE1" w:rsidRDefault="00C14A0F" w:rsidP="00C14A0F">
      <w:pPr>
        <w:pStyle w:val="ListParagraph"/>
        <w:numPr>
          <w:ilvl w:val="0"/>
          <w:numId w:val="5"/>
        </w:numPr>
        <w:spacing w:before="120"/>
        <w:jc w:val="both"/>
        <w:rPr>
          <w:rFonts w:asciiTheme="minorHAnsi" w:hAnsiTheme="minorHAnsi" w:cstheme="minorHAnsi"/>
          <w:b/>
          <w:bCs/>
          <w:i/>
          <w:sz w:val="20"/>
          <w:szCs w:val="22"/>
          <w:lang w:val="en-GB" w:eastAsia="zh-CN"/>
        </w:rPr>
      </w:pPr>
      <w:r w:rsidRPr="00CA0EE1">
        <w:rPr>
          <w:rFonts w:asciiTheme="minorHAnsi" w:hAnsiTheme="minorHAnsi" w:cstheme="minorHAnsi" w:hint="eastAsia"/>
          <w:b/>
          <w:bCs/>
          <w:i/>
          <w:sz w:val="20"/>
          <w:szCs w:val="22"/>
          <w:lang w:val="en-GB" w:eastAsia="zh-CN"/>
        </w:rPr>
        <w:t xml:space="preserve">When </w:t>
      </w:r>
      <w:r w:rsidR="0084193C" w:rsidRPr="00CA0EE1">
        <w:rPr>
          <w:rFonts w:asciiTheme="minorHAnsi" w:hAnsiTheme="minorHAnsi" w:cstheme="minorHAnsi" w:hint="eastAsia"/>
          <w:b/>
          <w:bCs/>
          <w:i/>
          <w:sz w:val="20"/>
          <w:szCs w:val="22"/>
          <w:lang w:val="en-GB" w:eastAsia="zh-CN"/>
        </w:rPr>
        <w:t>c</w:t>
      </w:r>
      <w:r w:rsidR="0084193C" w:rsidRPr="00CA0EE1">
        <w:rPr>
          <w:rFonts w:asciiTheme="minorHAnsi" w:hAnsiTheme="minorHAnsi" w:cstheme="minorHAnsi"/>
          <w:b/>
          <w:bCs/>
          <w:i/>
          <w:sz w:val="20"/>
          <w:szCs w:val="22"/>
          <w:lang w:val="en-GB" w:eastAsia="zh-CN"/>
        </w:rPr>
        <w:t xml:space="preserve">ollisions between MUSIM gaps </w:t>
      </w:r>
      <w:r w:rsidR="0084193C" w:rsidRPr="00CA0EE1">
        <w:rPr>
          <w:rFonts w:asciiTheme="minorHAnsi" w:hAnsiTheme="minorHAnsi" w:cstheme="minorHAnsi" w:hint="eastAsia"/>
          <w:b/>
          <w:bCs/>
          <w:i/>
          <w:sz w:val="20"/>
          <w:szCs w:val="22"/>
          <w:lang w:val="en-GB" w:eastAsia="zh-CN"/>
        </w:rPr>
        <w:t xml:space="preserve">without priority </w:t>
      </w:r>
      <w:r w:rsidR="0084193C" w:rsidRPr="00CA0EE1">
        <w:rPr>
          <w:rFonts w:asciiTheme="minorHAnsi" w:hAnsiTheme="minorHAnsi" w:cstheme="minorHAnsi"/>
          <w:b/>
          <w:bCs/>
          <w:i/>
          <w:sz w:val="20"/>
          <w:szCs w:val="22"/>
          <w:lang w:val="en-GB" w:eastAsia="zh-CN"/>
        </w:rPr>
        <w:t>and measurement gap</w:t>
      </w:r>
      <w:r w:rsidR="0084193C" w:rsidRPr="00CA0EE1">
        <w:rPr>
          <w:rFonts w:asciiTheme="minorHAnsi" w:hAnsiTheme="minorHAnsi" w:cstheme="minorHAnsi" w:hint="eastAsia"/>
          <w:b/>
          <w:bCs/>
          <w:i/>
          <w:sz w:val="20"/>
          <w:szCs w:val="22"/>
          <w:lang w:val="en-GB" w:eastAsia="zh-CN"/>
        </w:rPr>
        <w:t>(</w:t>
      </w:r>
      <w:r w:rsidR="0084193C" w:rsidRPr="00CA0EE1">
        <w:rPr>
          <w:rFonts w:asciiTheme="minorHAnsi" w:hAnsiTheme="minorHAnsi" w:cstheme="minorHAnsi"/>
          <w:b/>
          <w:bCs/>
          <w:i/>
          <w:sz w:val="20"/>
          <w:szCs w:val="22"/>
          <w:lang w:val="en-GB" w:eastAsia="zh-CN"/>
        </w:rPr>
        <w:t>s</w:t>
      </w:r>
      <w:r w:rsidR="0084193C" w:rsidRPr="00CA0EE1">
        <w:rPr>
          <w:rFonts w:asciiTheme="minorHAnsi" w:hAnsiTheme="minorHAnsi" w:cstheme="minorHAnsi" w:hint="eastAsia"/>
          <w:b/>
          <w:bCs/>
          <w:i/>
          <w:sz w:val="20"/>
          <w:szCs w:val="22"/>
          <w:lang w:val="en-GB" w:eastAsia="zh-CN"/>
        </w:rPr>
        <w:t>) with/without priority, the UE requirement is defined as follow.</w:t>
      </w:r>
    </w:p>
    <w:p w14:paraId="6E8F5DCF" w14:textId="77777777" w:rsidR="00CA0EE1" w:rsidRPr="00CA0EE1" w:rsidRDefault="00CA0EE1" w:rsidP="00CA0EE1">
      <w:pPr>
        <w:numPr>
          <w:ilvl w:val="1"/>
          <w:numId w:val="5"/>
        </w:numPr>
        <w:spacing w:after="120"/>
        <w:textAlignment w:val="center"/>
        <w:rPr>
          <w:rFonts w:asciiTheme="minorHAnsi" w:hAnsiTheme="minorHAnsi" w:cstheme="minorHAnsi"/>
          <w:b/>
          <w:bCs/>
          <w:i/>
          <w:szCs w:val="22"/>
          <w:lang w:eastAsia="zh-CN"/>
        </w:rPr>
      </w:pPr>
      <w:r w:rsidRPr="00CA0EE1">
        <w:rPr>
          <w:rFonts w:asciiTheme="minorHAnsi" w:hAnsiTheme="minorHAnsi" w:cstheme="minorHAnsi"/>
          <w:b/>
          <w:bCs/>
          <w:i/>
          <w:szCs w:val="22"/>
          <w:lang w:eastAsia="zh-CN"/>
        </w:rPr>
        <w:t>In a collision, the gap occasion with longer MGRP will be kept when any measurement gaps in the collision gaps is not assigned a priority; and the gap occasion with shorter MGRP will be dropped.</w:t>
      </w:r>
    </w:p>
    <w:p w14:paraId="380B3ECC" w14:textId="0B63D157" w:rsidR="00C14A0F" w:rsidRPr="00CA0EE1" w:rsidRDefault="00CA0EE1" w:rsidP="00CA0EE1">
      <w:pPr>
        <w:numPr>
          <w:ilvl w:val="1"/>
          <w:numId w:val="5"/>
        </w:numPr>
        <w:spacing w:before="120" w:after="120"/>
        <w:jc w:val="both"/>
        <w:textAlignment w:val="center"/>
        <w:rPr>
          <w:rFonts w:asciiTheme="minorHAnsi" w:hAnsiTheme="minorHAnsi" w:cstheme="minorHAnsi"/>
          <w:b/>
          <w:bCs/>
          <w:i/>
          <w:szCs w:val="22"/>
          <w:lang w:eastAsia="zh-CN"/>
        </w:rPr>
      </w:pPr>
      <w:r w:rsidRPr="00CA0EE1">
        <w:rPr>
          <w:rFonts w:asciiTheme="minorHAnsi" w:hAnsiTheme="minorHAnsi" w:cstheme="minorHAnsi"/>
          <w:b/>
          <w:bCs/>
          <w:i/>
          <w:szCs w:val="22"/>
          <w:lang w:eastAsia="zh-CN"/>
        </w:rPr>
        <w:t>No requirements apply if any of the two gaps in a collision have the same MGRP.</w:t>
      </w:r>
      <w:r w:rsidR="00C14A0F" w:rsidRPr="00CA0EE1">
        <w:rPr>
          <w:rFonts w:asciiTheme="minorHAnsi" w:hAnsiTheme="minorHAnsi" w:cstheme="minorHAnsi" w:hint="eastAsia"/>
          <w:b/>
          <w:bCs/>
          <w:i/>
          <w:szCs w:val="22"/>
          <w:lang w:eastAsia="zh-CN"/>
        </w:rPr>
        <w:t xml:space="preserve"> </w:t>
      </w:r>
    </w:p>
    <w:bookmarkEnd w:id="7"/>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07133B24" w:rsidR="003548F1" w:rsidRDefault="003548F1" w:rsidP="003548F1">
      <w:pPr>
        <w:jc w:val="both"/>
        <w:rPr>
          <w:lang w:val="en-US"/>
        </w:rPr>
      </w:pPr>
      <w:bookmarkStart w:id="9" w:name="_Hlk23953093"/>
      <w:r w:rsidRPr="006D5644">
        <w:rPr>
          <w:lang w:val="en-US"/>
        </w:rPr>
        <w:t xml:space="preserve">In this contribution, we discussed the </w:t>
      </w:r>
      <w:r w:rsidR="00CA0EE1">
        <w:rPr>
          <w:rFonts w:hint="eastAsia"/>
          <w:lang w:val="en-US" w:eastAsia="zh-CN"/>
        </w:rPr>
        <w:t>RAN2 LS about collision between MUSIM gap and MG</w:t>
      </w:r>
      <w:r w:rsidRPr="006D5644">
        <w:rPr>
          <w:lang w:val="en-US"/>
        </w:rPr>
        <w:t>. Based on the discussions, we have made following proposals and observation</w:t>
      </w:r>
      <w:r w:rsidR="008762DC">
        <w:rPr>
          <w:lang w:val="en-US"/>
        </w:rPr>
        <w:t>s</w:t>
      </w:r>
      <w:r w:rsidRPr="006D5644">
        <w:rPr>
          <w:lang w:val="en-US"/>
        </w:rPr>
        <w:t>:</w:t>
      </w:r>
    </w:p>
    <w:p w14:paraId="29B63512" w14:textId="05A43B1C" w:rsidR="00CA0EE1" w:rsidRDefault="00CA0EE1" w:rsidP="003548F1">
      <w:pPr>
        <w:jc w:val="both"/>
        <w:rPr>
          <w:lang w:val="en-US"/>
        </w:rPr>
      </w:pPr>
      <w:r>
        <w:rPr>
          <w:lang w:val="en-US"/>
        </w:rPr>
        <w:fldChar w:fldCharType="begin"/>
      </w:r>
      <w:r>
        <w:rPr>
          <w:lang w:val="en-US"/>
        </w:rPr>
        <w:instrText xml:space="preserve"> REF _Ref184135259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RAN4 to send LS to reply RAN2 as follow.</w:t>
      </w:r>
      <w:r>
        <w:rPr>
          <w:lang w:val="en-US"/>
        </w:rPr>
        <w:fldChar w:fldCharType="end"/>
      </w:r>
    </w:p>
    <w:p w14:paraId="321ABC4C" w14:textId="77777777" w:rsidR="00CA0EE1" w:rsidRPr="00CA0EE1" w:rsidRDefault="00CA0EE1" w:rsidP="00CA0EE1">
      <w:pPr>
        <w:pStyle w:val="ListParagraph"/>
        <w:numPr>
          <w:ilvl w:val="0"/>
          <w:numId w:val="5"/>
        </w:numPr>
        <w:spacing w:before="120"/>
        <w:jc w:val="both"/>
        <w:rPr>
          <w:rFonts w:asciiTheme="minorHAnsi" w:hAnsiTheme="minorHAnsi" w:cstheme="minorHAnsi"/>
          <w:b/>
          <w:bCs/>
          <w:i/>
          <w:sz w:val="20"/>
          <w:szCs w:val="22"/>
          <w:lang w:val="en-GB" w:eastAsia="zh-CN"/>
        </w:rPr>
      </w:pPr>
      <w:r w:rsidRPr="00CA0EE1">
        <w:rPr>
          <w:rFonts w:asciiTheme="minorHAnsi" w:hAnsiTheme="minorHAnsi" w:cstheme="minorHAnsi" w:hint="eastAsia"/>
          <w:b/>
          <w:bCs/>
          <w:i/>
          <w:sz w:val="20"/>
          <w:szCs w:val="22"/>
          <w:lang w:val="en-GB" w:eastAsia="zh-CN"/>
        </w:rPr>
        <w:t>When c</w:t>
      </w:r>
      <w:r w:rsidRPr="00CA0EE1">
        <w:rPr>
          <w:rFonts w:asciiTheme="minorHAnsi" w:hAnsiTheme="minorHAnsi" w:cstheme="minorHAnsi"/>
          <w:b/>
          <w:bCs/>
          <w:i/>
          <w:sz w:val="20"/>
          <w:szCs w:val="22"/>
          <w:lang w:val="en-GB" w:eastAsia="zh-CN"/>
        </w:rPr>
        <w:t xml:space="preserve">ollisions between MUSIM gaps </w:t>
      </w:r>
      <w:r w:rsidRPr="00CA0EE1">
        <w:rPr>
          <w:rFonts w:asciiTheme="minorHAnsi" w:hAnsiTheme="minorHAnsi" w:cstheme="minorHAnsi" w:hint="eastAsia"/>
          <w:b/>
          <w:bCs/>
          <w:i/>
          <w:sz w:val="20"/>
          <w:szCs w:val="22"/>
          <w:lang w:val="en-GB" w:eastAsia="zh-CN"/>
        </w:rPr>
        <w:t xml:space="preserve">without priority </w:t>
      </w:r>
      <w:r w:rsidRPr="00CA0EE1">
        <w:rPr>
          <w:rFonts w:asciiTheme="minorHAnsi" w:hAnsiTheme="minorHAnsi" w:cstheme="minorHAnsi"/>
          <w:b/>
          <w:bCs/>
          <w:i/>
          <w:sz w:val="20"/>
          <w:szCs w:val="22"/>
          <w:lang w:val="en-GB" w:eastAsia="zh-CN"/>
        </w:rPr>
        <w:t>and measurement gap</w:t>
      </w:r>
      <w:r w:rsidRPr="00CA0EE1">
        <w:rPr>
          <w:rFonts w:asciiTheme="minorHAnsi" w:hAnsiTheme="minorHAnsi" w:cstheme="minorHAnsi" w:hint="eastAsia"/>
          <w:b/>
          <w:bCs/>
          <w:i/>
          <w:sz w:val="20"/>
          <w:szCs w:val="22"/>
          <w:lang w:val="en-GB" w:eastAsia="zh-CN"/>
        </w:rPr>
        <w:t>(</w:t>
      </w:r>
      <w:r w:rsidRPr="00CA0EE1">
        <w:rPr>
          <w:rFonts w:asciiTheme="minorHAnsi" w:hAnsiTheme="minorHAnsi" w:cstheme="minorHAnsi"/>
          <w:b/>
          <w:bCs/>
          <w:i/>
          <w:sz w:val="20"/>
          <w:szCs w:val="22"/>
          <w:lang w:val="en-GB" w:eastAsia="zh-CN"/>
        </w:rPr>
        <w:t>s</w:t>
      </w:r>
      <w:r w:rsidRPr="00CA0EE1">
        <w:rPr>
          <w:rFonts w:asciiTheme="minorHAnsi" w:hAnsiTheme="minorHAnsi" w:cstheme="minorHAnsi" w:hint="eastAsia"/>
          <w:b/>
          <w:bCs/>
          <w:i/>
          <w:sz w:val="20"/>
          <w:szCs w:val="22"/>
          <w:lang w:val="en-GB" w:eastAsia="zh-CN"/>
        </w:rPr>
        <w:t>) with/without priority, the UE requirement is defined as follow.</w:t>
      </w:r>
    </w:p>
    <w:p w14:paraId="46B68F4B" w14:textId="77777777" w:rsidR="00CA0EE1" w:rsidRPr="00CA0EE1" w:rsidRDefault="00CA0EE1" w:rsidP="00CA0EE1">
      <w:pPr>
        <w:numPr>
          <w:ilvl w:val="1"/>
          <w:numId w:val="5"/>
        </w:numPr>
        <w:spacing w:after="120"/>
        <w:textAlignment w:val="center"/>
        <w:rPr>
          <w:rFonts w:asciiTheme="minorHAnsi" w:hAnsiTheme="minorHAnsi" w:cstheme="minorHAnsi"/>
          <w:b/>
          <w:bCs/>
          <w:i/>
          <w:szCs w:val="22"/>
          <w:lang w:eastAsia="zh-CN"/>
        </w:rPr>
      </w:pPr>
      <w:r w:rsidRPr="00CA0EE1">
        <w:rPr>
          <w:rFonts w:asciiTheme="minorHAnsi" w:hAnsiTheme="minorHAnsi" w:cstheme="minorHAnsi"/>
          <w:b/>
          <w:bCs/>
          <w:i/>
          <w:szCs w:val="22"/>
          <w:lang w:eastAsia="zh-CN"/>
        </w:rPr>
        <w:lastRenderedPageBreak/>
        <w:t>In a collision, the gap occasion with longer MGRP will be kept when any measurement gaps in the collision gaps is not assigned a priority; and the gap occasion with shorter MGRP will be dropped.</w:t>
      </w:r>
    </w:p>
    <w:p w14:paraId="64A4085C" w14:textId="77777777" w:rsidR="00CA0EE1" w:rsidRPr="00CA0EE1" w:rsidRDefault="00CA0EE1" w:rsidP="00CA0EE1">
      <w:pPr>
        <w:numPr>
          <w:ilvl w:val="1"/>
          <w:numId w:val="5"/>
        </w:numPr>
        <w:spacing w:before="120" w:after="120"/>
        <w:jc w:val="both"/>
        <w:textAlignment w:val="center"/>
        <w:rPr>
          <w:rFonts w:asciiTheme="minorHAnsi" w:hAnsiTheme="minorHAnsi" w:cstheme="minorHAnsi"/>
          <w:b/>
          <w:bCs/>
          <w:i/>
          <w:szCs w:val="22"/>
          <w:lang w:eastAsia="zh-CN"/>
        </w:rPr>
      </w:pPr>
      <w:r w:rsidRPr="00CA0EE1">
        <w:rPr>
          <w:rFonts w:asciiTheme="minorHAnsi" w:hAnsiTheme="minorHAnsi" w:cstheme="minorHAnsi"/>
          <w:b/>
          <w:bCs/>
          <w:i/>
          <w:szCs w:val="22"/>
          <w:lang w:eastAsia="zh-CN"/>
        </w:rPr>
        <w:t>No requirements apply if any of the two gaps in a collision have the same MGRP.</w:t>
      </w:r>
      <w:r w:rsidRPr="00CA0EE1">
        <w:rPr>
          <w:rFonts w:asciiTheme="minorHAnsi" w:hAnsiTheme="minorHAnsi" w:cstheme="minorHAnsi" w:hint="eastAsia"/>
          <w:b/>
          <w:bCs/>
          <w:i/>
          <w:szCs w:val="22"/>
          <w:lang w:eastAsia="zh-CN"/>
        </w:rPr>
        <w:t xml:space="preserve"> </w:t>
      </w:r>
    </w:p>
    <w:p w14:paraId="4DEC9E0F" w14:textId="77777777" w:rsidR="00CA0EE1" w:rsidRPr="00CA0EE1" w:rsidRDefault="00CA0EE1" w:rsidP="003548F1">
      <w:pPr>
        <w:jc w:val="both"/>
      </w:pPr>
    </w:p>
    <w:bookmarkEnd w:id="5"/>
    <w:bookmarkEnd w:id="6"/>
    <w:bookmarkEnd w:id="9"/>
    <w:sectPr w:rsidR="00CA0EE1" w:rsidRPr="00CA0EE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5938" w14:textId="77777777" w:rsidR="00FF414C" w:rsidRDefault="00FF414C">
      <w:r>
        <w:separator/>
      </w:r>
    </w:p>
  </w:endnote>
  <w:endnote w:type="continuationSeparator" w:id="0">
    <w:p w14:paraId="64578F54" w14:textId="77777777" w:rsidR="00FF414C" w:rsidRDefault="00FF414C">
      <w:r>
        <w:continuationSeparator/>
      </w:r>
    </w:p>
  </w:endnote>
  <w:endnote w:type="continuationNotice" w:id="1">
    <w:p w14:paraId="59641F0E" w14:textId="77777777" w:rsidR="00FF414C" w:rsidRDefault="00FF4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E710" w14:textId="77777777" w:rsidR="00FF414C" w:rsidRDefault="00FF414C">
      <w:r>
        <w:separator/>
      </w:r>
    </w:p>
  </w:footnote>
  <w:footnote w:type="continuationSeparator" w:id="0">
    <w:p w14:paraId="5B9A1C5A" w14:textId="77777777" w:rsidR="00FF414C" w:rsidRDefault="00FF414C">
      <w:r>
        <w:continuationSeparator/>
      </w:r>
    </w:p>
  </w:footnote>
  <w:footnote w:type="continuationNotice" w:id="1">
    <w:p w14:paraId="74842388" w14:textId="77777777" w:rsidR="00FF414C" w:rsidRDefault="00FF4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76A3E"/>
    <w:multiLevelType w:val="multilevel"/>
    <w:tmpl w:val="396E9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01A237A"/>
    <w:multiLevelType w:val="multilevel"/>
    <w:tmpl w:val="4FCE2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494DDE"/>
    <w:multiLevelType w:val="hybridMultilevel"/>
    <w:tmpl w:val="827C5E6E"/>
    <w:lvl w:ilvl="0" w:tplc="4C98EB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DD569E"/>
    <w:multiLevelType w:val="hybridMultilevel"/>
    <w:tmpl w:val="439635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5"/>
  </w:num>
  <w:num w:numId="2" w16cid:durableId="1513445796">
    <w:abstractNumId w:val="3"/>
  </w:num>
  <w:num w:numId="3" w16cid:durableId="522280025">
    <w:abstractNumId w:val="2"/>
  </w:num>
  <w:num w:numId="4" w16cid:durableId="1423531582">
    <w:abstractNumId w:val="1"/>
  </w:num>
  <w:num w:numId="5" w16cid:durableId="1963223245">
    <w:abstractNumId w:val="4"/>
  </w:num>
  <w:num w:numId="6" w16cid:durableId="151344718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1F9D"/>
    <w:rsid w:val="00002099"/>
    <w:rsid w:val="000027B0"/>
    <w:rsid w:val="00002868"/>
    <w:rsid w:val="0000395F"/>
    <w:rsid w:val="00004470"/>
    <w:rsid w:val="00004A3D"/>
    <w:rsid w:val="00005EC6"/>
    <w:rsid w:val="00006703"/>
    <w:rsid w:val="000069F1"/>
    <w:rsid w:val="0000739F"/>
    <w:rsid w:val="00007616"/>
    <w:rsid w:val="00007637"/>
    <w:rsid w:val="00007A6B"/>
    <w:rsid w:val="000101D5"/>
    <w:rsid w:val="000103BF"/>
    <w:rsid w:val="000109A4"/>
    <w:rsid w:val="00010D66"/>
    <w:rsid w:val="00010F32"/>
    <w:rsid w:val="0001113F"/>
    <w:rsid w:val="00011358"/>
    <w:rsid w:val="00011810"/>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4D8C"/>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A7500"/>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3B56"/>
    <w:rsid w:val="000D3F69"/>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8D8"/>
    <w:rsid w:val="000E1C4B"/>
    <w:rsid w:val="000E1C9A"/>
    <w:rsid w:val="000E1CCF"/>
    <w:rsid w:val="000E2319"/>
    <w:rsid w:val="000E257F"/>
    <w:rsid w:val="000E2638"/>
    <w:rsid w:val="000E2747"/>
    <w:rsid w:val="000E2999"/>
    <w:rsid w:val="000E3C50"/>
    <w:rsid w:val="000E3C71"/>
    <w:rsid w:val="000E4521"/>
    <w:rsid w:val="000E4B93"/>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AD6"/>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015"/>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63"/>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362"/>
    <w:rsid w:val="00206ACD"/>
    <w:rsid w:val="00206CFB"/>
    <w:rsid w:val="00206EFA"/>
    <w:rsid w:val="00206F7B"/>
    <w:rsid w:val="00207076"/>
    <w:rsid w:val="00207BEF"/>
    <w:rsid w:val="00210244"/>
    <w:rsid w:val="00210F4F"/>
    <w:rsid w:val="00210FDC"/>
    <w:rsid w:val="002110DC"/>
    <w:rsid w:val="002111AF"/>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665"/>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3F2E"/>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914"/>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92D"/>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5F8"/>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148D"/>
    <w:rsid w:val="003324CE"/>
    <w:rsid w:val="003324E0"/>
    <w:rsid w:val="0033270B"/>
    <w:rsid w:val="00332928"/>
    <w:rsid w:val="00332CD8"/>
    <w:rsid w:val="00332DEB"/>
    <w:rsid w:val="0033318D"/>
    <w:rsid w:val="0033463A"/>
    <w:rsid w:val="00334AD5"/>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8DB"/>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0B72"/>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4F4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124"/>
    <w:rsid w:val="004B329D"/>
    <w:rsid w:val="004B3939"/>
    <w:rsid w:val="004B3B05"/>
    <w:rsid w:val="004B3CF2"/>
    <w:rsid w:val="004B42D1"/>
    <w:rsid w:val="004B482A"/>
    <w:rsid w:val="004B49FD"/>
    <w:rsid w:val="004B4C95"/>
    <w:rsid w:val="004B4D7D"/>
    <w:rsid w:val="004B4FE2"/>
    <w:rsid w:val="004B5B03"/>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86F"/>
    <w:rsid w:val="004E5C4A"/>
    <w:rsid w:val="004E5EA6"/>
    <w:rsid w:val="004E6263"/>
    <w:rsid w:val="004E6E42"/>
    <w:rsid w:val="004E7520"/>
    <w:rsid w:val="004E775F"/>
    <w:rsid w:val="004E79DE"/>
    <w:rsid w:val="004F0400"/>
    <w:rsid w:val="004F11FA"/>
    <w:rsid w:val="004F1436"/>
    <w:rsid w:val="004F18FF"/>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46"/>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96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0D0"/>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8B1"/>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1FF7"/>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2C"/>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1456"/>
    <w:rsid w:val="006B1964"/>
    <w:rsid w:val="006B1C2F"/>
    <w:rsid w:val="006B27EC"/>
    <w:rsid w:val="006B2C7A"/>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6FD8"/>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3BEB"/>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2F55"/>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1DF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1DB0"/>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DAD"/>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77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3C"/>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8AE"/>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6EA8"/>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29A"/>
    <w:rsid w:val="008877EA"/>
    <w:rsid w:val="0088781B"/>
    <w:rsid w:val="00887858"/>
    <w:rsid w:val="00887C1E"/>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606"/>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1"/>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49C"/>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664"/>
    <w:rsid w:val="00A27775"/>
    <w:rsid w:val="00A27CB4"/>
    <w:rsid w:val="00A3018A"/>
    <w:rsid w:val="00A31721"/>
    <w:rsid w:val="00A323EF"/>
    <w:rsid w:val="00A3249F"/>
    <w:rsid w:val="00A324DA"/>
    <w:rsid w:val="00A3271F"/>
    <w:rsid w:val="00A327EA"/>
    <w:rsid w:val="00A328BA"/>
    <w:rsid w:val="00A32976"/>
    <w:rsid w:val="00A32A88"/>
    <w:rsid w:val="00A32F9F"/>
    <w:rsid w:val="00A33583"/>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1F"/>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6E3D"/>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396"/>
    <w:rsid w:val="00AB4538"/>
    <w:rsid w:val="00AB46D7"/>
    <w:rsid w:val="00AB475E"/>
    <w:rsid w:val="00AB574A"/>
    <w:rsid w:val="00AB5973"/>
    <w:rsid w:val="00AB6445"/>
    <w:rsid w:val="00AB68D1"/>
    <w:rsid w:val="00AB73DE"/>
    <w:rsid w:val="00AB78BD"/>
    <w:rsid w:val="00AB7F28"/>
    <w:rsid w:val="00AC005B"/>
    <w:rsid w:val="00AC03CC"/>
    <w:rsid w:val="00AC047E"/>
    <w:rsid w:val="00AC0F5C"/>
    <w:rsid w:val="00AC10DA"/>
    <w:rsid w:val="00AC1419"/>
    <w:rsid w:val="00AC1496"/>
    <w:rsid w:val="00AC1E75"/>
    <w:rsid w:val="00AC1FA7"/>
    <w:rsid w:val="00AC21F1"/>
    <w:rsid w:val="00AC2AC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575"/>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56"/>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23F1"/>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0F"/>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93F"/>
    <w:rsid w:val="00C220B7"/>
    <w:rsid w:val="00C225BD"/>
    <w:rsid w:val="00C225BF"/>
    <w:rsid w:val="00C22C45"/>
    <w:rsid w:val="00C23571"/>
    <w:rsid w:val="00C236A8"/>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4C7"/>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86"/>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2EA8"/>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4A8"/>
    <w:rsid w:val="00C95985"/>
    <w:rsid w:val="00C967B0"/>
    <w:rsid w:val="00C96844"/>
    <w:rsid w:val="00C96C32"/>
    <w:rsid w:val="00C96CC4"/>
    <w:rsid w:val="00CA0748"/>
    <w:rsid w:val="00CA0882"/>
    <w:rsid w:val="00CA0EE1"/>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9F8"/>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0C45"/>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2DEF"/>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DF5"/>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6F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907"/>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CE6"/>
    <w:rsid w:val="00E77DFC"/>
    <w:rsid w:val="00E802A4"/>
    <w:rsid w:val="00E8035A"/>
    <w:rsid w:val="00E80867"/>
    <w:rsid w:val="00E8088A"/>
    <w:rsid w:val="00E8111D"/>
    <w:rsid w:val="00E81658"/>
    <w:rsid w:val="00E8184A"/>
    <w:rsid w:val="00E8185D"/>
    <w:rsid w:val="00E8216A"/>
    <w:rsid w:val="00E82934"/>
    <w:rsid w:val="00E82E83"/>
    <w:rsid w:val="00E82E89"/>
    <w:rsid w:val="00E83602"/>
    <w:rsid w:val="00E83ACC"/>
    <w:rsid w:val="00E83D62"/>
    <w:rsid w:val="00E8418B"/>
    <w:rsid w:val="00E84F17"/>
    <w:rsid w:val="00E84F2D"/>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248"/>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10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47E4E"/>
    <w:rsid w:val="00F50063"/>
    <w:rsid w:val="00F5023A"/>
    <w:rsid w:val="00F5024A"/>
    <w:rsid w:val="00F507B4"/>
    <w:rsid w:val="00F51510"/>
    <w:rsid w:val="00F51B6B"/>
    <w:rsid w:val="00F52204"/>
    <w:rsid w:val="00F52F2D"/>
    <w:rsid w:val="00F52FA2"/>
    <w:rsid w:val="00F532EC"/>
    <w:rsid w:val="00F53958"/>
    <w:rsid w:val="00F54736"/>
    <w:rsid w:val="00F54EB8"/>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14C"/>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2172698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7007145">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7512810">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7926029">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415</TotalTime>
  <Pages>2</Pages>
  <Words>457</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433</cp:revision>
  <cp:lastPrinted>1900-01-02T09:00:00Z</cp:lastPrinted>
  <dcterms:created xsi:type="dcterms:W3CDTF">2024-05-12T14:39:00Z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